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5D" w:rsidRDefault="00AB065D" w:rsidP="00AB065D">
      <w:pPr>
        <w:jc w:val="right"/>
        <w:rPr>
          <w:b/>
        </w:rPr>
      </w:pPr>
      <w:r>
        <w:rPr>
          <w:b/>
        </w:rPr>
        <w:t>Allegato G</w:t>
      </w:r>
    </w:p>
    <w:p w:rsidR="00AB065D" w:rsidRDefault="00AB065D" w:rsidP="00C632F0">
      <w:pPr>
        <w:rPr>
          <w:b/>
        </w:rPr>
      </w:pPr>
    </w:p>
    <w:p w:rsidR="00AB065D" w:rsidRDefault="00AB065D" w:rsidP="00C632F0">
      <w:pPr>
        <w:rPr>
          <w:b/>
        </w:rPr>
      </w:pPr>
    </w:p>
    <w:p w:rsidR="008D7A40" w:rsidRPr="00BC2CB2" w:rsidRDefault="008D7A40" w:rsidP="00AA1830">
      <w:pPr>
        <w:jc w:val="both"/>
        <w:rPr>
          <w:b/>
        </w:rPr>
      </w:pPr>
      <w:r w:rsidRPr="00BC2CB2">
        <w:rPr>
          <w:b/>
        </w:rPr>
        <w:t>OGGETTO: BAND</w:t>
      </w:r>
      <w:r w:rsidR="00AA1830">
        <w:rPr>
          <w:b/>
        </w:rPr>
        <w:t>O DI GARA PER LA CONCESSIONE PER ANNI 1 (UNO)</w:t>
      </w:r>
      <w:r w:rsidRPr="00BC2CB2">
        <w:rPr>
          <w:b/>
        </w:rPr>
        <w:t xml:space="preserve"> </w:t>
      </w:r>
      <w:r w:rsidR="00275303" w:rsidRPr="00BC2CB2">
        <w:rPr>
          <w:b/>
        </w:rPr>
        <w:t>DEL LOCALE</w:t>
      </w:r>
      <w:r w:rsidR="00C632F0" w:rsidRPr="00BC2CB2">
        <w:rPr>
          <w:b/>
        </w:rPr>
        <w:t xml:space="preserve"> </w:t>
      </w:r>
      <w:r w:rsidR="00BC2CB2">
        <w:rPr>
          <w:b/>
        </w:rPr>
        <w:t xml:space="preserve">DI PROPRIETA’ </w:t>
      </w:r>
      <w:r w:rsidRPr="00BC2CB2">
        <w:rPr>
          <w:b/>
        </w:rPr>
        <w:t xml:space="preserve">COMUNALE </w:t>
      </w:r>
      <w:proofErr w:type="gramStart"/>
      <w:r w:rsidRPr="00BC2CB2">
        <w:rPr>
          <w:b/>
        </w:rPr>
        <w:t xml:space="preserve">UBICATO </w:t>
      </w:r>
      <w:r w:rsidR="00AA1830">
        <w:rPr>
          <w:b/>
        </w:rPr>
        <w:t xml:space="preserve"> IN</w:t>
      </w:r>
      <w:proofErr w:type="gramEnd"/>
      <w:r w:rsidR="00AA1830">
        <w:rPr>
          <w:b/>
        </w:rPr>
        <w:t xml:space="preserve"> </w:t>
      </w:r>
      <w:r w:rsidR="00275303" w:rsidRPr="00BC2CB2">
        <w:rPr>
          <w:b/>
        </w:rPr>
        <w:t>VIA VITTORIO VENETO</w:t>
      </w:r>
      <w:r w:rsidR="00BC2CB2">
        <w:rPr>
          <w:b/>
        </w:rPr>
        <w:t xml:space="preserve"> (LOCA</w:t>
      </w:r>
      <w:r w:rsidR="004863FE">
        <w:rPr>
          <w:b/>
        </w:rPr>
        <w:t xml:space="preserve">LE ADIACENTE </w:t>
      </w:r>
      <w:r w:rsidR="00AB065D">
        <w:rPr>
          <w:b/>
        </w:rPr>
        <w:t xml:space="preserve">L’ISTITUTO </w:t>
      </w:r>
      <w:r w:rsidR="00AA1830">
        <w:rPr>
          <w:b/>
        </w:rPr>
        <w:t>C</w:t>
      </w:r>
      <w:r w:rsidR="00AB065D">
        <w:rPr>
          <w:b/>
        </w:rPr>
        <w:t>OMPRENSIVO).</w:t>
      </w:r>
    </w:p>
    <w:p w:rsidR="004863FE" w:rsidRDefault="004863FE" w:rsidP="00C632F0">
      <w:pPr>
        <w:rPr>
          <w:b/>
        </w:rPr>
      </w:pPr>
    </w:p>
    <w:p w:rsidR="008D7A40" w:rsidRPr="00BC2CB2" w:rsidRDefault="008D7A40" w:rsidP="004863FE">
      <w:pPr>
        <w:jc w:val="center"/>
        <w:rPr>
          <w:b/>
        </w:rPr>
      </w:pPr>
      <w:r w:rsidRPr="00BC2CB2">
        <w:rPr>
          <w:b/>
        </w:rPr>
        <w:t xml:space="preserve"> DICHIARAZIONE</w:t>
      </w:r>
      <w:r w:rsidR="00C632F0" w:rsidRPr="00BC2CB2">
        <w:rPr>
          <w:b/>
        </w:rPr>
        <w:t xml:space="preserve"> </w:t>
      </w:r>
      <w:r w:rsidRPr="00BC2CB2">
        <w:rPr>
          <w:b/>
        </w:rPr>
        <w:t>SOSTITUTIVA DI CERTIFICAZIONE</w:t>
      </w:r>
    </w:p>
    <w:p w:rsidR="008D7A40" w:rsidRPr="00275303" w:rsidRDefault="008D7A40" w:rsidP="004863FE">
      <w:pPr>
        <w:jc w:val="center"/>
        <w:rPr>
          <w:b/>
        </w:rPr>
      </w:pPr>
      <w:r w:rsidRPr="00275303">
        <w:rPr>
          <w:b/>
        </w:rPr>
        <w:t>REDATTA AI SENSI DEL D.P.R. 28/12/2000, N. 445</w:t>
      </w:r>
    </w:p>
    <w:p w:rsidR="00275303" w:rsidRDefault="008D7A40" w:rsidP="00575855">
      <w:pPr>
        <w:spacing w:line="480" w:lineRule="auto"/>
        <w:jc w:val="both"/>
      </w:pPr>
      <w:r w:rsidRPr="00275303">
        <w:t xml:space="preserve">Il/la sottoscritto/a </w:t>
      </w:r>
      <w:proofErr w:type="gramStart"/>
      <w:r w:rsidRPr="00275303">
        <w:t>…….</w:t>
      </w:r>
      <w:proofErr w:type="gramEnd"/>
      <w:r w:rsidRPr="00275303">
        <w:t>……………………………………………</w:t>
      </w:r>
      <w:r w:rsidR="00575855">
        <w:t>…………………………………………………</w:t>
      </w:r>
      <w:r w:rsidRPr="00275303">
        <w:t>nato/a …………………………</w:t>
      </w:r>
      <w:r w:rsidR="00575855">
        <w:t>……………………………</w:t>
      </w:r>
      <w:r w:rsidRPr="00275303">
        <w:t xml:space="preserve"> il………………………</w:t>
      </w:r>
      <w:r w:rsidR="00575855">
        <w:t>……………………..</w:t>
      </w:r>
      <w:r w:rsidRPr="00275303">
        <w:t xml:space="preserve"> C.F. ………………………...………</w:t>
      </w:r>
      <w:r w:rsidR="00575855">
        <w:t>……….</w:t>
      </w:r>
      <w:r w:rsidRPr="00275303">
        <w:t xml:space="preserve">. </w:t>
      </w:r>
      <w:proofErr w:type="gramStart"/>
      <w:r w:rsidRPr="00275303">
        <w:t>residente</w:t>
      </w:r>
      <w:proofErr w:type="gramEnd"/>
      <w:r w:rsidRPr="00275303">
        <w:t xml:space="preserve"> a ………………………</w:t>
      </w:r>
      <w:r w:rsidR="00575855">
        <w:t>………………………….</w:t>
      </w:r>
      <w:r w:rsidRPr="00275303">
        <w:t xml:space="preserve"> </w:t>
      </w:r>
      <w:r w:rsidR="00275303">
        <w:t xml:space="preserve"> </w:t>
      </w:r>
      <w:proofErr w:type="gramStart"/>
      <w:r w:rsidRPr="00275303">
        <w:t>indirizzo</w:t>
      </w:r>
      <w:proofErr w:type="gramEnd"/>
      <w:r w:rsidRPr="00275303">
        <w:t xml:space="preserve"> ……………………………</w:t>
      </w:r>
      <w:r w:rsidR="00575855">
        <w:t>……………….</w:t>
      </w:r>
      <w:r w:rsidRPr="00275303">
        <w:t>n. civico …………………………C.A.P. ……………………...</w:t>
      </w:r>
      <w:r w:rsidR="00275303">
        <w:t xml:space="preserve"> </w:t>
      </w:r>
      <w:proofErr w:type="spellStart"/>
      <w:r w:rsidR="00275303">
        <w:t>tel</w:t>
      </w:r>
      <w:proofErr w:type="spellEnd"/>
      <w:r w:rsidR="00275303">
        <w:t xml:space="preserve">…………………………………………. Indirizzo </w:t>
      </w:r>
      <w:proofErr w:type="gramStart"/>
      <w:r w:rsidR="00275303">
        <w:t>mail,…</w:t>
      </w:r>
      <w:proofErr w:type="gramEnd"/>
      <w:r w:rsidR="00275303">
        <w:t xml:space="preserve">…………………………….. </w:t>
      </w:r>
      <w:proofErr w:type="spellStart"/>
      <w:proofErr w:type="gramStart"/>
      <w:r w:rsidR="00275303">
        <w:t>pec</w:t>
      </w:r>
      <w:proofErr w:type="spellEnd"/>
      <w:proofErr w:type="gramEnd"/>
      <w:r w:rsidR="00275303">
        <w:t>………………………………………………………………………</w:t>
      </w:r>
    </w:p>
    <w:p w:rsidR="008D7A40" w:rsidRPr="00275303" w:rsidRDefault="008D7A40" w:rsidP="00575855">
      <w:pPr>
        <w:spacing w:line="480" w:lineRule="auto"/>
        <w:jc w:val="both"/>
      </w:pPr>
      <w:proofErr w:type="gramStart"/>
      <w:r w:rsidRPr="00275303">
        <w:t>in</w:t>
      </w:r>
      <w:proofErr w:type="gramEnd"/>
      <w:r w:rsidRPr="00275303">
        <w:t xml:space="preserve"> qualità di (titolare, legale rappresentante, procuratore, altro)………………………………………</w:t>
      </w:r>
      <w:r w:rsidR="00575855">
        <w:t>…………………………………………………………………………………………………………………….</w:t>
      </w:r>
    </w:p>
    <w:p w:rsidR="008D7A40" w:rsidRPr="00275303" w:rsidRDefault="008D7A40" w:rsidP="00575855">
      <w:pPr>
        <w:spacing w:line="480" w:lineRule="auto"/>
        <w:jc w:val="both"/>
      </w:pPr>
      <w:proofErr w:type="gramStart"/>
      <w:r w:rsidRPr="00275303">
        <w:t>per</w:t>
      </w:r>
      <w:proofErr w:type="gramEnd"/>
      <w:r w:rsidRPr="00275303">
        <w:t xml:space="preserve"> l’impresa …………………………………………………………………………………………</w:t>
      </w:r>
      <w:r w:rsidR="00575855">
        <w:t>……………………………………………………</w:t>
      </w:r>
    </w:p>
    <w:p w:rsidR="008D7A40" w:rsidRPr="00275303" w:rsidRDefault="008D7A40" w:rsidP="00575855">
      <w:pPr>
        <w:spacing w:line="480" w:lineRule="auto"/>
        <w:jc w:val="both"/>
      </w:pPr>
      <w:proofErr w:type="gramStart"/>
      <w:r w:rsidRPr="00275303">
        <w:t>con</w:t>
      </w:r>
      <w:proofErr w:type="gramEnd"/>
      <w:r w:rsidRPr="00275303">
        <w:t xml:space="preserve"> sede legale in ...……………………………………</w:t>
      </w:r>
      <w:r w:rsidR="00575855">
        <w:t>………………………..</w:t>
      </w:r>
      <w:r w:rsidRPr="00275303">
        <w:t>(…..) Via/Piazza ……………………………</w:t>
      </w:r>
      <w:r w:rsidR="00575855">
        <w:t>……………...</w:t>
      </w:r>
    </w:p>
    <w:p w:rsidR="008D7A40" w:rsidRPr="00275303" w:rsidRDefault="008D7A40" w:rsidP="00575855">
      <w:pPr>
        <w:spacing w:line="480" w:lineRule="auto"/>
        <w:jc w:val="both"/>
      </w:pPr>
      <w:r w:rsidRPr="00275303">
        <w:t>tel. n° ……</w:t>
      </w:r>
      <w:proofErr w:type="gramStart"/>
      <w:r w:rsidRPr="00275303">
        <w:t>…….</w:t>
      </w:r>
      <w:proofErr w:type="gramEnd"/>
      <w:r w:rsidRPr="00275303">
        <w:t>.……………………...…e-mail…………………………………………..…………</w:t>
      </w:r>
      <w:r w:rsidR="005732C8">
        <w:t>……………………………………………….</w:t>
      </w:r>
      <w:r w:rsidRPr="00275303">
        <w:t>.</w:t>
      </w:r>
    </w:p>
    <w:p w:rsidR="008D7A40" w:rsidRPr="00275303" w:rsidRDefault="008D7A40" w:rsidP="00575855">
      <w:pPr>
        <w:spacing w:line="480" w:lineRule="auto"/>
        <w:jc w:val="both"/>
      </w:pPr>
      <w:r w:rsidRPr="00275303">
        <w:t>PEC ………………………………………………………………………………………………...…</w:t>
      </w:r>
      <w:r w:rsidR="005732C8">
        <w:t>………………………………………………</w:t>
      </w:r>
      <w:proofErr w:type="gramStart"/>
      <w:r w:rsidR="005732C8">
        <w:t>…….</w:t>
      </w:r>
      <w:proofErr w:type="gramEnd"/>
      <w:r w:rsidR="005732C8">
        <w:t>.</w:t>
      </w:r>
    </w:p>
    <w:p w:rsidR="008D7A40" w:rsidRPr="00275303" w:rsidRDefault="008D7A40" w:rsidP="00575855">
      <w:pPr>
        <w:spacing w:line="480" w:lineRule="auto"/>
        <w:jc w:val="both"/>
      </w:pPr>
      <w:proofErr w:type="gramStart"/>
      <w:r w:rsidRPr="00275303">
        <w:t>con</w:t>
      </w:r>
      <w:proofErr w:type="gramEnd"/>
      <w:r w:rsidRPr="00275303">
        <w:t xml:space="preserve"> Codice Fiscale n° …………………………</w:t>
      </w:r>
      <w:r w:rsidR="005732C8">
        <w:t>……………………………</w:t>
      </w:r>
      <w:r w:rsidRPr="00275303">
        <w:t>.con Partita IVA n° ……….……………………….....</w:t>
      </w:r>
      <w:r w:rsidR="005732C8">
        <w:t>.......</w:t>
      </w:r>
    </w:p>
    <w:p w:rsidR="008D7A40" w:rsidRPr="00275303" w:rsidRDefault="008D7A40" w:rsidP="004863FE">
      <w:pPr>
        <w:jc w:val="both"/>
      </w:pPr>
      <w:proofErr w:type="gramStart"/>
      <w:r w:rsidRPr="00275303">
        <w:t>consapevole</w:t>
      </w:r>
      <w:proofErr w:type="gramEnd"/>
      <w:r w:rsidRPr="00275303">
        <w:t xml:space="preserve"> della decadenza dai benefici e delle sanzioni penali previste per il caso di</w:t>
      </w:r>
      <w:r w:rsidR="00F40E66">
        <w:t xml:space="preserve"> </w:t>
      </w:r>
      <w:r w:rsidRPr="00275303">
        <w:t>dichiarazione mendace o contenente dati non più rispondenti a verità, così come stabilito dagli</w:t>
      </w:r>
      <w:r w:rsidR="004863FE">
        <w:t xml:space="preserve"> </w:t>
      </w:r>
      <w:r w:rsidRPr="00275303">
        <w:t>artt. 75 e 76 del D.P.R. 445/2000,</w:t>
      </w:r>
    </w:p>
    <w:p w:rsidR="008D7A40" w:rsidRPr="00275303" w:rsidRDefault="008D7A40" w:rsidP="00275303">
      <w:pPr>
        <w:jc w:val="center"/>
        <w:rPr>
          <w:b/>
        </w:rPr>
      </w:pPr>
      <w:r w:rsidRPr="00275303">
        <w:rPr>
          <w:b/>
        </w:rPr>
        <w:t>DICHIARA</w:t>
      </w:r>
    </w:p>
    <w:p w:rsidR="008D7A40" w:rsidRPr="00F17C81" w:rsidRDefault="008D7A40" w:rsidP="00FA09BF">
      <w:pPr>
        <w:jc w:val="both"/>
      </w:pPr>
      <w:proofErr w:type="gramStart"/>
      <w:r w:rsidRPr="00F17C81">
        <w:t>per</w:t>
      </w:r>
      <w:proofErr w:type="gramEnd"/>
      <w:r w:rsidRPr="00F17C81">
        <w:t xml:space="preserve"> sé e per tutti i soggetti obbligati dall’art. 80 del Codice degli appalti</w:t>
      </w:r>
      <w:r w:rsidR="004863FE">
        <w:t xml:space="preserve"> </w:t>
      </w:r>
      <w:r w:rsidRPr="00F17C81">
        <w:t xml:space="preserve">l’insussistenza delle situazioni contemplate dall’articolo 80, commi 1, </w:t>
      </w:r>
      <w:proofErr w:type="spellStart"/>
      <w:r w:rsidRPr="00F17C81">
        <w:t>lett</w:t>
      </w:r>
      <w:proofErr w:type="spellEnd"/>
      <w:r w:rsidRPr="00F17C81">
        <w:t xml:space="preserve">. a), b), c), d) e), f) e g) del </w:t>
      </w:r>
      <w:proofErr w:type="spellStart"/>
      <w:r w:rsidRPr="00F17C81">
        <w:t>D.Lgs.</w:t>
      </w:r>
      <w:proofErr w:type="spellEnd"/>
      <w:r w:rsidRPr="00F17C81">
        <w:t xml:space="preserve"> n. 50/2016, ovvero l’inesistenza di una condanna con sentenza definitiva o decreto penale di condanna divenuto irrevocabile o sentenza di applicazione della pena su richiesta ai sensi dell’articolo 444 del codice di procedura penale per uno dei seguenti reati:</w:t>
      </w:r>
    </w:p>
    <w:p w:rsidR="008D7A40" w:rsidRPr="00F17C81" w:rsidRDefault="008D7A40" w:rsidP="00FA09BF">
      <w:pPr>
        <w:jc w:val="both"/>
      </w:pPr>
      <w:r w:rsidRPr="004863FE">
        <w:lastRenderedPageBreak/>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w:t>
      </w:r>
      <w:r w:rsidRPr="00F17C81">
        <w:t>2008/841/GAI del Consiglio;</w:t>
      </w:r>
    </w:p>
    <w:p w:rsidR="008D7A40" w:rsidRPr="00F17C81" w:rsidRDefault="008D7A40" w:rsidP="002D21E5">
      <w:pPr>
        <w:jc w:val="both"/>
      </w:pPr>
      <w:r w:rsidRPr="00F17C81">
        <w:t>b) delitti, consumati o tentati, di cui agli articoli 317, 318, 319, 319-ter, 319-quater, 320, 321, 322, 322-bis, 346-bis, 353, 353-bis, 354, 355 e 356 del Codice Penale nonché all’articolo 2635 del Codice Civile;</w:t>
      </w:r>
    </w:p>
    <w:p w:rsidR="008D7A40" w:rsidRDefault="008D7A40" w:rsidP="008D7A40">
      <w:r>
        <w:t>c) frode ai sensi dell’articolo 1 della convenzione relativa alla tutela degli interessi finanziari delle Comunità europee;</w:t>
      </w:r>
    </w:p>
    <w:p w:rsidR="008D7A40" w:rsidRDefault="008D7A40" w:rsidP="00AB065D">
      <w:pPr>
        <w:jc w:val="both"/>
      </w:pPr>
      <w:r>
        <w:t>d) delitti, consumati o tentati, commessi con finalità di terrorismo, anche internazionale, e di eversione dell’ordine costituzionale, reati terroristici o reati connessi alle attività terroristiche;</w:t>
      </w:r>
    </w:p>
    <w:p w:rsidR="008D7A40" w:rsidRDefault="008D7A40" w:rsidP="00AB065D">
      <w:pPr>
        <w:jc w:val="both"/>
      </w:pPr>
      <w:r>
        <w:t>e) delitti di cui agli articoli 648-bis, 648-ter e 648-ter.1 del Codice Penale, riciclaggio di proventi di attività criminose o finanziamento del terrorismo, quali definiti all’articolo 1 del decreto legislativo 22 giugno 2007, n. 109 e successive modificazioni;</w:t>
      </w:r>
    </w:p>
    <w:p w:rsidR="008D7A40" w:rsidRDefault="008D7A40" w:rsidP="00AB065D">
      <w:r>
        <w:t>f) sfruttamento del lavoro minorile e altre forme di tratta di esseri umani definite con il decreto legislativo 4 marzo 2014, n. 24;</w:t>
      </w:r>
    </w:p>
    <w:p w:rsidR="008D7A40" w:rsidRDefault="008D7A40" w:rsidP="00AB065D">
      <w:pPr>
        <w:jc w:val="both"/>
      </w:pPr>
      <w:r>
        <w:t>g) ogni altro delitto da cui derivi, quale pena accessoria, l’incapacità di contrattare con la pubblica amministrazione.</w:t>
      </w:r>
    </w:p>
    <w:p w:rsidR="008D7A40" w:rsidRPr="002D21E5" w:rsidRDefault="008D7A40" w:rsidP="00275303">
      <w:pPr>
        <w:jc w:val="center"/>
        <w:rPr>
          <w:b/>
        </w:rPr>
      </w:pPr>
      <w:r w:rsidRPr="002D21E5">
        <w:rPr>
          <w:b/>
        </w:rPr>
        <w:t>DICHIARA, ALTRESÌ</w:t>
      </w:r>
    </w:p>
    <w:p w:rsidR="008D7A40" w:rsidRDefault="00AB065D" w:rsidP="00AB065D">
      <w:pPr>
        <w:jc w:val="both"/>
      </w:pPr>
      <w:r w:rsidRPr="00A45805">
        <w:rPr>
          <w:sz w:val="36"/>
          <w:szCs w:val="36"/>
        </w:rPr>
        <w:t>□</w:t>
      </w:r>
      <w:r>
        <w:rPr>
          <w:sz w:val="36"/>
          <w:szCs w:val="36"/>
        </w:rPr>
        <w:t xml:space="preserve"> </w:t>
      </w:r>
      <w:r w:rsidR="008D7A40">
        <w:t>di non aver commesso violazioni gravi, definitivamente accertate, rispetto agli obblighi relativi al pagamento delle imposte e tasse o dei contributi previdenziali, secondo la legislazione italiana o quella dello Stato in cui sono stabiliti o gravi violazioni quelle che comportano un omesso pagamento di imposte e tasse superiore all’importo di cui all’articolo 48-bis, commi 1 e 2-bis, del decreto del</w:t>
      </w:r>
      <w:r>
        <w:t xml:space="preserve"> </w:t>
      </w:r>
      <w:r w:rsidR="008D7A40">
        <w:t>Presidente della Repubblica 29 settembre 1973, n. 602;</w:t>
      </w:r>
    </w:p>
    <w:p w:rsidR="008D7A40" w:rsidRDefault="008D7A40" w:rsidP="008D7A40">
      <w:r>
        <w:t>Ovvero</w:t>
      </w:r>
    </w:p>
    <w:p w:rsidR="008D7A40" w:rsidRDefault="008D7A40" w:rsidP="00AB065D">
      <w:pPr>
        <w:jc w:val="both"/>
      </w:pPr>
      <w:r w:rsidRPr="00A45805">
        <w:rPr>
          <w:sz w:val="36"/>
          <w:szCs w:val="36"/>
        </w:rPr>
        <w:t>□</w:t>
      </w:r>
      <w:r>
        <w:t xml:space="preserve"> di avere ottemperato agli obblighi suddetti pagando o impegnandosi in modo vincolante a pagare le imposte o i contributi previdenziali dovuti, compresi eventuali interessi o multe e che il pagamento o l’impegno è stato formalizzato prima della scadenza del termine per la presentazione della domanda a presentare l’offerta;</w:t>
      </w:r>
    </w:p>
    <w:p w:rsidR="008D7A40" w:rsidRDefault="008D7A40" w:rsidP="00AB065D">
      <w:pPr>
        <w:jc w:val="both"/>
      </w:pPr>
      <w:r w:rsidRPr="00A45805">
        <w:rPr>
          <w:sz w:val="36"/>
          <w:szCs w:val="36"/>
        </w:rPr>
        <w:t xml:space="preserve">□ </w:t>
      </w:r>
      <w:r>
        <w:t xml:space="preserve">che nei propri confronti non sussistono le cause di divieto, di decadenza o di sospensione o di divieto di cui all’art. 67 del </w:t>
      </w:r>
      <w:proofErr w:type="spellStart"/>
      <w:r>
        <w:t>D.Lgs</w:t>
      </w:r>
      <w:proofErr w:type="spellEnd"/>
      <w:r>
        <w:t xml:space="preserve"> 6 settembre 2011, n. 159 (comunicazione antimafia) o di un tentativo di infiltrazione mafiosa di cui all’articolo 84, comma 4, del medesimo decreto.</w:t>
      </w:r>
    </w:p>
    <w:p w:rsidR="008D7A40" w:rsidRDefault="008D7A40" w:rsidP="00AB065D">
      <w:pPr>
        <w:jc w:val="both"/>
      </w:pPr>
      <w:r>
        <w:t>Resta fermo quanto previsto dagli articoli 88, comma 4-bis, e 92, commi 2 e 3, del decreto legislativo 6 settembre 2011, n. 159, con riferimento, rispettivamente, alle comunicazioni antimafia e alle informazioni antimafia.</w:t>
      </w:r>
    </w:p>
    <w:p w:rsidR="008D7A40" w:rsidRPr="004863FE" w:rsidRDefault="008D7A40" w:rsidP="008D7A40">
      <w:pPr>
        <w:rPr>
          <w:b/>
        </w:rPr>
      </w:pPr>
      <w:r w:rsidRPr="004863FE">
        <w:rPr>
          <w:b/>
        </w:rPr>
        <w:t>DICHIARA ALTRESÌ AI SENSI DELL’ARTICOLO 80, COMMA 3, SECONDO PERIODO, DEL D.LGS. 50/2016 E S.M.I.</w:t>
      </w:r>
    </w:p>
    <w:p w:rsidR="00F40E66" w:rsidRDefault="008D7A40" w:rsidP="008D7A40">
      <w:r w:rsidRPr="00A45805">
        <w:rPr>
          <w:sz w:val="36"/>
          <w:szCs w:val="36"/>
        </w:rPr>
        <w:lastRenderedPageBreak/>
        <w:t>□</w:t>
      </w:r>
      <w:r w:rsidR="004863FE">
        <w:t xml:space="preserve"> </w:t>
      </w:r>
      <w:r>
        <w:t xml:space="preserve">nell’anno antecedente alla presente procedura di gara non ci sono stati soggetti cessati dalla carica di legale rappresentante </w:t>
      </w:r>
    </w:p>
    <w:p w:rsidR="008D7A40" w:rsidRDefault="008D7A40" w:rsidP="008D7A40">
      <w:proofErr w:type="gramStart"/>
      <w:r>
        <w:t>oppure</w:t>
      </w:r>
      <w:proofErr w:type="gramEnd"/>
    </w:p>
    <w:p w:rsidR="008D7A40" w:rsidRDefault="008D7A40" w:rsidP="008D7A40">
      <w:r w:rsidRPr="00A45805">
        <w:rPr>
          <w:sz w:val="36"/>
          <w:szCs w:val="36"/>
        </w:rPr>
        <w:t>□</w:t>
      </w:r>
      <w:r w:rsidRPr="004863FE">
        <w:rPr>
          <w:sz w:val="32"/>
          <w:szCs w:val="32"/>
        </w:rPr>
        <w:t xml:space="preserve"> </w:t>
      </w:r>
      <w:r>
        <w:t>nell’anno antecedente la presente procedura di gara ha cessato dalla carica di legale rappresentante il Signor…............................…................…............…nato a _____________ il _____________ (**) cessato dalla carica di _________________, in data ______________</w:t>
      </w:r>
    </w:p>
    <w:p w:rsidR="008D7A40" w:rsidRDefault="008D7A40" w:rsidP="008D7A40">
      <w:r w:rsidRPr="00A45805">
        <w:rPr>
          <w:sz w:val="36"/>
          <w:szCs w:val="36"/>
        </w:rPr>
        <w:t xml:space="preserve">□ </w:t>
      </w:r>
      <w:r>
        <w:t>l’inesistenza di sentenze definitive di condanna o di decreto penale di condanna divenuto irrevocabile, ovvero di sentenze di applicazione della pena su richiesta di cui all’articolo 444 del c.p.p.;</w:t>
      </w:r>
    </w:p>
    <w:p w:rsidR="008D7A40" w:rsidRDefault="008D7A40" w:rsidP="008D7A40">
      <w:proofErr w:type="gramStart"/>
      <w:r>
        <w:t>ovvero</w:t>
      </w:r>
      <w:proofErr w:type="gramEnd"/>
    </w:p>
    <w:p w:rsidR="008D7A40" w:rsidRDefault="008D7A40" w:rsidP="0079690F">
      <w:pPr>
        <w:jc w:val="both"/>
      </w:pPr>
      <w:r w:rsidRPr="00A45805">
        <w:rPr>
          <w:sz w:val="36"/>
          <w:szCs w:val="36"/>
        </w:rPr>
        <w:t>□</w:t>
      </w:r>
      <w:r w:rsidR="00A45805">
        <w:rPr>
          <w:sz w:val="36"/>
          <w:szCs w:val="36"/>
        </w:rPr>
        <w:t xml:space="preserve"> </w:t>
      </w:r>
      <w:r>
        <w:t>che il soggetto cessato ha riportato (indicare tutte le condanne penali riportate, ivi comprese quelle per le quali abbia beneficiato della non menzione, specificando per ciascuna ruolo, imputazione, condanna) per le quali il reato sia stato depenalizzato, ovvero sia intervenuta la riabilit</w:t>
      </w:r>
      <w:r w:rsidR="0079690F">
        <w:t xml:space="preserve">azione, ovvero il reato è stato </w:t>
      </w:r>
      <w:r>
        <w:t>dichiarato estinto dopo la condanna, ovvero per effetto della revoca della condanna medesima:</w:t>
      </w:r>
    </w:p>
    <w:p w:rsidR="008D7A40" w:rsidRDefault="008D7A40" w:rsidP="008D7A40">
      <w:r>
        <w:t xml:space="preserve">- _____________________________ _____________________________ </w:t>
      </w:r>
    </w:p>
    <w:p w:rsidR="008D7A40" w:rsidRPr="004863FE" w:rsidRDefault="008D7A40" w:rsidP="004863FE">
      <w:pPr>
        <w:jc w:val="center"/>
        <w:rPr>
          <w:b/>
        </w:rPr>
      </w:pPr>
      <w:r w:rsidRPr="004863FE">
        <w:rPr>
          <w:b/>
        </w:rPr>
        <w:t>DICHIARA ALTRESÌ</w:t>
      </w:r>
    </w:p>
    <w:p w:rsidR="008D7A40" w:rsidRDefault="008D7A40" w:rsidP="008D7A40">
      <w:r>
        <w:t>1) ISCRIZIONI</w:t>
      </w:r>
    </w:p>
    <w:p w:rsidR="008D7A40" w:rsidRDefault="008D7A40" w:rsidP="008D7A40">
      <w:r>
        <w:t>PRESSO CAMERA DI COMMERCIO</w:t>
      </w:r>
    </w:p>
    <w:p w:rsidR="008D7A40" w:rsidRDefault="008D7A40" w:rsidP="008D7A40">
      <w:r w:rsidRPr="0079690F">
        <w:rPr>
          <w:sz w:val="36"/>
          <w:szCs w:val="36"/>
        </w:rPr>
        <w:t>□</w:t>
      </w:r>
      <w:r w:rsidR="0079690F">
        <w:t xml:space="preserve"> </w:t>
      </w:r>
      <w:r>
        <w:t>che è iscritto al Registro delle Imprese della CCIAA di ……</w:t>
      </w:r>
      <w:proofErr w:type="gramStart"/>
      <w:r>
        <w:t>…….</w:t>
      </w:r>
      <w:proofErr w:type="gramEnd"/>
      <w:r>
        <w:t xml:space="preserve">……………………..… </w:t>
      </w:r>
      <w:proofErr w:type="gramStart"/>
      <w:r>
        <w:t>al</w:t>
      </w:r>
      <w:proofErr w:type="gramEnd"/>
      <w:r>
        <w:t xml:space="preserve"> n° ………………. Codice Attività…………………………. </w:t>
      </w:r>
      <w:proofErr w:type="gramStart"/>
      <w:r>
        <w:t>data</w:t>
      </w:r>
      <w:proofErr w:type="gramEnd"/>
      <w:r>
        <w:t xml:space="preserve"> di iscrizione …………………………. </w:t>
      </w:r>
      <w:proofErr w:type="gramStart"/>
      <w:r w:rsidR="009B3EE6">
        <w:t>D</w:t>
      </w:r>
      <w:r w:rsidR="0079690F">
        <w:t>ata</w:t>
      </w:r>
      <w:r w:rsidR="009B3EE6">
        <w:t xml:space="preserve">  termine</w:t>
      </w:r>
      <w:proofErr w:type="gramEnd"/>
      <w:r w:rsidR="009B3EE6">
        <w:t xml:space="preserve"> </w:t>
      </w:r>
      <w:r>
        <w:t>………………………………………….</w:t>
      </w:r>
    </w:p>
    <w:p w:rsidR="008D7A40" w:rsidRDefault="008D7A40" w:rsidP="008D7A40">
      <w:r>
        <w:t>E che risultano attualmente in carica: (indicare dati e qualifica)</w:t>
      </w:r>
    </w:p>
    <w:p w:rsidR="008D7A40" w:rsidRDefault="00A45805" w:rsidP="00F3457A">
      <w:pPr>
        <w:spacing w:line="360" w:lineRule="auto"/>
      </w:pPr>
      <w:r>
        <w:t>Cognome e nome ………………………………………………</w:t>
      </w:r>
      <w:r w:rsidR="007B6309">
        <w:t>……………</w:t>
      </w:r>
      <w:proofErr w:type="spellStart"/>
      <w:proofErr w:type="gramStart"/>
      <w:r w:rsidR="007B6309">
        <w:t>nat</w:t>
      </w:r>
      <w:proofErr w:type="spellEnd"/>
      <w:r w:rsidR="007B6309">
        <w:t xml:space="preserve">  </w:t>
      </w:r>
      <w:r w:rsidR="008D7A40">
        <w:t>a</w:t>
      </w:r>
      <w:proofErr w:type="gramEnd"/>
      <w:r w:rsidR="008D7A40">
        <w:t xml:space="preserve"> </w:t>
      </w:r>
      <w:r w:rsidR="007B6309">
        <w:t>……………………………………………………………</w:t>
      </w:r>
      <w:r w:rsidR="00F3457A">
        <w:t>…...</w:t>
      </w:r>
      <w:r w:rsidR="007B6309">
        <w:t xml:space="preserve"> Il …………………………………………………………………</w:t>
      </w:r>
      <w:proofErr w:type="gramStart"/>
      <w:r w:rsidR="007B6309">
        <w:t>…….</w:t>
      </w:r>
      <w:proofErr w:type="gramEnd"/>
      <w:r w:rsidR="008D7A40">
        <w:t>in data</w:t>
      </w:r>
      <w:r w:rsidR="00F3457A">
        <w:t>…………………………………………………………………..</w:t>
      </w:r>
      <w:r w:rsidR="008D7A40">
        <w:t xml:space="preserve"> </w:t>
      </w:r>
      <w:proofErr w:type="gramStart"/>
      <w:r w:rsidR="008D7A40">
        <w:t>carica</w:t>
      </w:r>
      <w:proofErr w:type="gramEnd"/>
      <w:r w:rsidR="008D7A40">
        <w:t xml:space="preserve"> ricoperta</w:t>
      </w:r>
      <w:r>
        <w:t>……………………………………………….</w:t>
      </w:r>
    </w:p>
    <w:p w:rsidR="008D7A40" w:rsidRDefault="008D7A40" w:rsidP="008D7A40">
      <w:r>
        <w:t>Oppure</w:t>
      </w:r>
    </w:p>
    <w:p w:rsidR="008D7A40" w:rsidRDefault="008D7A40" w:rsidP="008D7A40">
      <w:r>
        <w:t>…………………………………………………………………………………………………………</w:t>
      </w:r>
    </w:p>
    <w:p w:rsidR="008D7A40" w:rsidRDefault="008D7A40" w:rsidP="008D7A40">
      <w:r w:rsidRPr="00056A4B">
        <w:rPr>
          <w:sz w:val="36"/>
          <w:szCs w:val="36"/>
        </w:rPr>
        <w:t>□</w:t>
      </w:r>
      <w:r w:rsidR="00056A4B" w:rsidRPr="00056A4B">
        <w:rPr>
          <w:sz w:val="36"/>
          <w:szCs w:val="36"/>
        </w:rPr>
        <w:t xml:space="preserve"> </w:t>
      </w:r>
      <w:r>
        <w:t>di essere in regola con i versamenti relativi ai contributi previdenziali ed assistenziali a favore dei lavoratori, secondo la normativa italiana vigente e, pertanto, di essere iscritto:</w:t>
      </w:r>
    </w:p>
    <w:p w:rsidR="008D7A40" w:rsidRDefault="008D7A40" w:rsidP="008D7A40">
      <w:r>
        <w:t>INDICAZIONE DELLE POSIZIONI PREVIDENZIALI ED ASSICURATIVE</w:t>
      </w:r>
    </w:p>
    <w:p w:rsidR="008D7A40" w:rsidRDefault="008D7A40" w:rsidP="008D7A40">
      <w:r>
        <w:t>INAIL: codice ditta………………………………. - n. PAT</w:t>
      </w:r>
      <w:proofErr w:type="gramStart"/>
      <w:r>
        <w:t xml:space="preserve"> :…</w:t>
      </w:r>
      <w:proofErr w:type="gramEnd"/>
      <w:r>
        <w:t>……………………………...</w:t>
      </w:r>
      <w:r w:rsidR="009B3EE6">
        <w:t>sede c</w:t>
      </w:r>
      <w:r>
        <w:t>ompetente</w:t>
      </w:r>
      <w:r w:rsidR="009B3EE6">
        <w:t>……………………………</w:t>
      </w:r>
    </w:p>
    <w:p w:rsidR="008D7A40" w:rsidRDefault="008D7A40" w:rsidP="008D7A40">
      <w:r>
        <w:t xml:space="preserve">INPS: matricola </w:t>
      </w:r>
      <w:proofErr w:type="gramStart"/>
      <w:r>
        <w:t>.:…</w:t>
      </w:r>
      <w:proofErr w:type="gramEnd"/>
      <w:r>
        <w:t>…………………….. - sede competente</w:t>
      </w:r>
      <w:proofErr w:type="gramStart"/>
      <w:r>
        <w:t xml:space="preserve"> :…</w:t>
      </w:r>
      <w:proofErr w:type="gramEnd"/>
      <w:r>
        <w:t>…………………………….dimensione aziendale ………........ n. dipendenti ………………………………………</w:t>
      </w:r>
      <w:proofErr w:type="gramStart"/>
      <w:r>
        <w:t>…….</w:t>
      </w:r>
      <w:proofErr w:type="gramEnd"/>
      <w:r>
        <w:t>.contratto applicato ...............................................</w:t>
      </w:r>
      <w:r w:rsidR="009B3EE6">
        <w:t>.......................</w:t>
      </w:r>
    </w:p>
    <w:p w:rsidR="008D7A40" w:rsidRDefault="008D7A40" w:rsidP="008D7A40">
      <w:r>
        <w:t>ALTRA CASSA (specificare) ……………………….... - matricola ………………………...</w:t>
      </w:r>
      <w:r w:rsidR="00056A4B">
        <w:t>.......................</w:t>
      </w:r>
      <w:r>
        <w:t>.</w:t>
      </w:r>
      <w:r w:rsidR="009B3EE6">
        <w:t>...........................</w:t>
      </w:r>
    </w:p>
    <w:p w:rsidR="008D7A40" w:rsidRDefault="008D7A40" w:rsidP="008D7A40">
      <w:r>
        <w:t>In caso di NON ISCRIZIONE ad uno degli Enti suindicati, indicare i motivi</w:t>
      </w:r>
    </w:p>
    <w:p w:rsidR="008D7A40" w:rsidRDefault="008D7A40" w:rsidP="008D7A40">
      <w:r>
        <w:lastRenderedPageBreak/>
        <w:t>………………………..………………………..………………………..………………………..……</w:t>
      </w:r>
    </w:p>
    <w:p w:rsidR="008D7A40" w:rsidRDefault="008D7A40" w:rsidP="008D7A40">
      <w:r>
        <w:t xml:space="preserve">- che il Recapito dell’Agenzia delle Entrate a cui chiedere informazioni sul regolare pagamento di </w:t>
      </w:r>
    </w:p>
    <w:p w:rsidR="008D7A40" w:rsidRDefault="008D7A40" w:rsidP="008D7A40">
      <w:proofErr w:type="gramStart"/>
      <w:r>
        <w:t>imposte</w:t>
      </w:r>
      <w:proofErr w:type="gramEnd"/>
      <w:r>
        <w:t xml:space="preserve"> e tasse è il seguente……………………………………...……………………………………</w:t>
      </w:r>
    </w:p>
    <w:p w:rsidR="008D7A40" w:rsidRDefault="008D7A40" w:rsidP="008D7A40">
      <w:r>
        <w:t>2) di essere in possesso dei requisiti richiesti e precisamente:</w:t>
      </w:r>
    </w:p>
    <w:p w:rsidR="008D7A40" w:rsidRDefault="008D7A40" w:rsidP="008D7A40">
      <w:r w:rsidRPr="00056A4B">
        <w:rPr>
          <w:sz w:val="36"/>
          <w:szCs w:val="36"/>
        </w:rPr>
        <w:t>□</w:t>
      </w:r>
      <w:r>
        <w:t>a) di avere esercitato, in qualità di titolare di impresa individuale o legale rappresentante di società per almeno un quinquennio negli ultimi dieci anni, attività commerciali, culturali, sociali, ricreative</w:t>
      </w:r>
      <w:r w:rsidR="009B3EE6">
        <w:t xml:space="preserve"> </w:t>
      </w:r>
      <w:r>
        <w:t>e/o sportive (indicare impresa, codice fiscale/partita IVA e volume d’affari annuo);</w:t>
      </w:r>
    </w:p>
    <w:p w:rsidR="008D7A40" w:rsidRDefault="008D7A40" w:rsidP="008D7A40">
      <w:r>
        <w:t>ANNO ……………………………………………………………………….</w:t>
      </w:r>
    </w:p>
    <w:p w:rsidR="008D7A40" w:rsidRDefault="008D7A40" w:rsidP="008D7A40">
      <w:r>
        <w:t>ANNO ……………………………………………………………………….</w:t>
      </w:r>
    </w:p>
    <w:p w:rsidR="008D7A40" w:rsidRDefault="008D7A40" w:rsidP="008D7A40">
      <w:r>
        <w:t>ANNO ……………………………………………………………………….</w:t>
      </w:r>
    </w:p>
    <w:p w:rsidR="008D7A40" w:rsidRDefault="008D7A40" w:rsidP="008D7A40">
      <w:r>
        <w:t>ANNO ……………………………………………………………………….</w:t>
      </w:r>
    </w:p>
    <w:p w:rsidR="008D7A40" w:rsidRDefault="008D7A40" w:rsidP="008D7A40">
      <w:r>
        <w:t>ANNO ……………………………………………………………………….</w:t>
      </w:r>
    </w:p>
    <w:p w:rsidR="008D7A40" w:rsidRDefault="008D7A40" w:rsidP="00F3457A">
      <w:pPr>
        <w:spacing w:after="0" w:line="240" w:lineRule="auto"/>
      </w:pPr>
      <w:r w:rsidRPr="00056A4B">
        <w:rPr>
          <w:sz w:val="36"/>
          <w:szCs w:val="36"/>
        </w:rPr>
        <w:t>□</w:t>
      </w:r>
      <w:r>
        <w:t xml:space="preserve"> b) di avere, quindi, gestito l’impresa di cui al punto a) con un volume d’affari medio per il medesimo quinquennio per ………………………………………………………</w:t>
      </w:r>
      <w:proofErr w:type="gramStart"/>
      <w:r>
        <w:t>…….</w:t>
      </w:r>
      <w:proofErr w:type="gramEnd"/>
      <w:r>
        <w:t xml:space="preserve">.euro </w:t>
      </w:r>
    </w:p>
    <w:p w:rsidR="008D7A40" w:rsidRDefault="008D7A40" w:rsidP="00F3457A">
      <w:pPr>
        <w:spacing w:after="0" w:line="240" w:lineRule="auto"/>
      </w:pPr>
      <w:r>
        <w:t>(</w:t>
      </w:r>
      <w:proofErr w:type="gramStart"/>
      <w:r>
        <w:t>specificare</w:t>
      </w:r>
      <w:proofErr w:type="gramEnd"/>
      <w:r>
        <w:t xml:space="preserve"> euro in cifre e in lettere)</w:t>
      </w:r>
    </w:p>
    <w:p w:rsidR="008D7A40" w:rsidRDefault="008D7A40" w:rsidP="008D7A40">
      <w:r>
        <w:t>Oppure:</w:t>
      </w:r>
    </w:p>
    <w:p w:rsidR="008D7A40" w:rsidRDefault="008D7A40" w:rsidP="008D7A40">
      <w:r>
        <w:t>………………………………………………………………………………………….</w:t>
      </w:r>
    </w:p>
    <w:p w:rsidR="008D7A40" w:rsidRDefault="008D7A40" w:rsidP="008D7A40">
      <w:r w:rsidRPr="00D71191">
        <w:rPr>
          <w:sz w:val="36"/>
          <w:szCs w:val="36"/>
        </w:rPr>
        <w:t>□</w:t>
      </w:r>
      <w:r>
        <w:t xml:space="preserve"> d) di essere in possesso dei requisiti di idoneità professionale per l’esercizio dell’attività </w:t>
      </w:r>
      <w:r w:rsidR="00056A4B">
        <w:t xml:space="preserve">sportiva </w:t>
      </w:r>
      <w:r>
        <w:t>di</w:t>
      </w:r>
      <w:r w:rsidR="003F2FDE">
        <w:t xml:space="preserve"> dilettantistica;</w:t>
      </w:r>
    </w:p>
    <w:p w:rsidR="003F2FDE" w:rsidRDefault="003F2FDE" w:rsidP="008D7A40"/>
    <w:p w:rsidR="008D7A40" w:rsidRDefault="008D7A40" w:rsidP="008D7A40">
      <w:r>
        <w:t xml:space="preserve">3) in via definitiva, che il concorrente è esente dalle cause di esclusione di cui all’art. 80 del </w:t>
      </w:r>
      <w:proofErr w:type="spellStart"/>
      <w:r>
        <w:t>D.Lgs.</w:t>
      </w:r>
      <w:proofErr w:type="spellEnd"/>
      <w:r>
        <w:t xml:space="preserve"> 50/2016 e </w:t>
      </w:r>
      <w:proofErr w:type="spellStart"/>
      <w:r>
        <w:t>s.m.i.</w:t>
      </w:r>
      <w:proofErr w:type="spellEnd"/>
      <w:r>
        <w:t xml:space="preserve"> e, precisamente:</w:t>
      </w:r>
    </w:p>
    <w:p w:rsidR="008D7A40" w:rsidRDefault="008D7A40" w:rsidP="00D71191">
      <w:pPr>
        <w:jc w:val="both"/>
      </w:pPr>
      <w:r>
        <w:t xml:space="preserve">a) non ha commesso gravi infrazioni, debitamente accertate, alle norme in materia di salute e sicurezza sul lavoro nonché agli obblighi di cui all’articolo 30, comma 3 del </w:t>
      </w:r>
      <w:proofErr w:type="spellStart"/>
      <w:r>
        <w:t>D.Lgs.</w:t>
      </w:r>
      <w:proofErr w:type="spellEnd"/>
      <w:r>
        <w:t xml:space="preserve"> 50/2016;</w:t>
      </w:r>
    </w:p>
    <w:p w:rsidR="008D7A40" w:rsidRDefault="008D7A40" w:rsidP="00F3457A">
      <w:pPr>
        <w:jc w:val="both"/>
      </w:pPr>
      <w:r>
        <w:t xml:space="preserve">b) non si trova in stato di fallimento, di liquidazione coatta, di concordato preventivo, salvo il caso di </w:t>
      </w:r>
      <w:r w:rsidR="00D71191">
        <w:t>c</w:t>
      </w:r>
      <w:r>
        <w:t>oncordato con continuità aziendale, o nei cui riguardi sia in corso un procedimento per la dichiarazione di una di tali situazioni, fermo restando quanto previsto dall’articolo 110 del Codice;</w:t>
      </w:r>
    </w:p>
    <w:p w:rsidR="008D7A40" w:rsidRDefault="008D7A40" w:rsidP="00D71191">
      <w:pPr>
        <w:jc w:val="both"/>
      </w:pPr>
      <w:r>
        <w:t>c) di non essersi resa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w:t>
      </w:r>
      <w:r w:rsidR="00245650">
        <w:t xml:space="preserve"> </w:t>
      </w:r>
      <w:r>
        <w:t>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8D7A40" w:rsidRDefault="008D7A40" w:rsidP="008D7A40">
      <w:r>
        <w:t>d) di non essere in una situazione di conflitto di interesse ai sensi dell’articolo 42, comma 2, del Codice non diversamente risolvibile;</w:t>
      </w:r>
    </w:p>
    <w:p w:rsidR="008D7A40" w:rsidRDefault="008D7A40" w:rsidP="00F3457A">
      <w:pPr>
        <w:jc w:val="both"/>
      </w:pPr>
      <w:r>
        <w:lastRenderedPageBreak/>
        <w:t>e) di non avere provocato alcuna distorsione della concorrenza derivante da un coinvolgimento nella preparazione della procedura d’appalto con altri operatori economici di cui all’articolo 67 del Codice;</w:t>
      </w:r>
    </w:p>
    <w:p w:rsidR="008D7A40" w:rsidRDefault="008D7A40" w:rsidP="00F3457A">
      <w:pPr>
        <w:jc w:val="both"/>
      </w:pPr>
      <w:r>
        <w:t xml:space="preserve">f) di non essere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w:t>
      </w:r>
    </w:p>
    <w:p w:rsidR="008D7A40" w:rsidRDefault="008D7A40" w:rsidP="008D7A40">
      <w:r>
        <w:t>g) di non aver violato il divieto di intestazione fiduciaria di cui all’articolo 17 della legge 19 marzo 1990, n. 55, ovvero l’esclusione ha durata di un anno decorrente dall’accertamento definitivo della violazione e va comunque disposta se la violazione non è stata rimossa;</w:t>
      </w:r>
    </w:p>
    <w:p w:rsidR="008D7A40" w:rsidRDefault="008D7A40" w:rsidP="008D7A40">
      <w:r>
        <w:t>h) di non essere soggetta agli obblighi di assunzione previsti della legge 12 marzo 1999, n. 68, ovvero di avere ottemperato agli obblighi della legge 12 marzo 1999, n. 68;</w:t>
      </w:r>
    </w:p>
    <w:p w:rsidR="008D7A40" w:rsidRDefault="008D7A40" w:rsidP="008D7A40">
      <w:r>
        <w:t>i) di non essere stato vittima dei reati previsti e puniti dagli articoli 317 e 629 del codice penale aggravati ai sensi dell’articolo 7 del decreto-legge 13 maggio 1991, n. 152, convertito, con modificazioni, dalla legge 12 luglio 1991, n. 203,</w:t>
      </w:r>
    </w:p>
    <w:p w:rsidR="008D7A40" w:rsidRDefault="008D7A40" w:rsidP="008D7A40">
      <w:proofErr w:type="gramStart"/>
      <w:r>
        <w:t>ovvero</w:t>
      </w:r>
      <w:proofErr w:type="gramEnd"/>
      <w:r>
        <w:t>:</w:t>
      </w:r>
    </w:p>
    <w:p w:rsidR="008D7A40" w:rsidRDefault="008D7A40" w:rsidP="00AA1830">
      <w:pPr>
        <w:jc w:val="both"/>
      </w:pPr>
      <w:r w:rsidRPr="00056A4B">
        <w:rPr>
          <w:sz w:val="36"/>
          <w:szCs w:val="36"/>
        </w:rPr>
        <w:t>□</w:t>
      </w:r>
      <w:r>
        <w:t xml:space="preserve"> essendo stato vittima dei reati previsti e puniti dagli articoli 317 e 629 del codice penale aggravati ai sensi dell’articolo 7 del decreto-legge 13 maggio 1991, n. 152, convertito, con modificazioni, dalla legge 12 luglio 1991, n. 203, ha denunciato i fatti all’autorità giudiziaria;</w:t>
      </w:r>
    </w:p>
    <w:p w:rsidR="008D7A40" w:rsidRDefault="008D7A40" w:rsidP="008D7A40">
      <w:proofErr w:type="gramStart"/>
      <w:r>
        <w:t>ovvero</w:t>
      </w:r>
      <w:proofErr w:type="gramEnd"/>
      <w:r>
        <w:t>:</w:t>
      </w:r>
    </w:p>
    <w:p w:rsidR="008D7A40" w:rsidRDefault="008D7A40" w:rsidP="00AA1830">
      <w:pPr>
        <w:jc w:val="both"/>
      </w:pPr>
      <w:r w:rsidRPr="00056A4B">
        <w:rPr>
          <w:sz w:val="36"/>
          <w:szCs w:val="36"/>
        </w:rPr>
        <w:t>□</w:t>
      </w:r>
      <w:r>
        <w:t xml:space="preserve"> che essendo stato vittima dei reati previsti e puniti dagli articoli 317 (concussione) e 629 (estorsione) del Codice Penale, aggravati ai sensi dell’articolo 7 del decreto-legge 13 maggio 1991, n. 152, convertito, con modificazioni, dalla legge 12 luglio 1991, n. 203, non ha denunciato i fatti all’autorità giudiziaria ma per tali fatti non vi è stata richiesta di rinvio a giudizio formulata nei confr</w:t>
      </w:r>
      <w:r w:rsidR="00D71191">
        <w:t xml:space="preserve">onti dell’imputato nei tre anni </w:t>
      </w:r>
      <w:r>
        <w:t>antecedenti alla spedizione della lettera di invito;</w:t>
      </w:r>
    </w:p>
    <w:p w:rsidR="008D7A40" w:rsidRDefault="008D7A40" w:rsidP="00AA1830">
      <w:pPr>
        <w:jc w:val="both"/>
      </w:pPr>
      <w:proofErr w:type="gramStart"/>
      <w:r>
        <w:t>ovvero</w:t>
      </w:r>
      <w:proofErr w:type="gramEnd"/>
      <w:r>
        <w:t>:</w:t>
      </w:r>
    </w:p>
    <w:p w:rsidR="008D7A40" w:rsidRDefault="008D7A40" w:rsidP="00AA1830">
      <w:pPr>
        <w:jc w:val="both"/>
      </w:pPr>
      <w:r w:rsidRPr="00056A4B">
        <w:rPr>
          <w:sz w:val="36"/>
          <w:szCs w:val="36"/>
        </w:rPr>
        <w:t>□</w:t>
      </w:r>
      <w:r>
        <w:t xml:space="preserve"> che essendo stato vittima dei reati previsti e puniti dagli articoli 317 (concussione) e 629 (estorsione) del codice penale, aggravati ai sensi dell’articolo 7 del decreto-legge 13 maggio 1991, n. 152, convertito, con modificazioni, dalla legge 12 luglio1991, n. 203, non ha denunciato i fatti all’autorità giudiziaria e dalla </w:t>
      </w:r>
      <w:r w:rsidR="00D71191">
        <w:t>r</w:t>
      </w:r>
      <w:r>
        <w:t>ichiesta di rinvio a giudizio formulata nei confronti dell’imputato nei tre anni antecedenti alla pubblicazione del bando, emergono i seguenti indizi:</w:t>
      </w:r>
    </w:p>
    <w:p w:rsidR="008D7A40" w:rsidRDefault="008D7A40" w:rsidP="008D7A40">
      <w:r>
        <w:t>________________________________________________________________________________</w:t>
      </w:r>
    </w:p>
    <w:p w:rsidR="008D7A40" w:rsidRDefault="008D7A40" w:rsidP="008D7A40">
      <w:r>
        <w:t>________________________________________________________________________________</w:t>
      </w:r>
    </w:p>
    <w:p w:rsidR="008D7A40" w:rsidRDefault="008D7A40" w:rsidP="00AA1830">
      <w:pPr>
        <w:jc w:val="both"/>
      </w:pPr>
      <w:r>
        <w:t xml:space="preserve">l) non si trovi rispetto ad un altro partecipante alla medesima procedura di affidamento, in una situazione di controllo di cui all’articolo 2359 del Codice Civile o in una qualsiasi relazione, anche di fatto, se la </w:t>
      </w:r>
      <w:r w:rsidR="00121B4B">
        <w:t>s</w:t>
      </w:r>
      <w:r>
        <w:t>ituazione di controllo o la relazione comporti che le offerte sono imputabili ad un unico centro decisionale.</w:t>
      </w:r>
    </w:p>
    <w:p w:rsidR="00056A4B" w:rsidRDefault="008D7A40" w:rsidP="008D7A40">
      <w:r>
        <w:t>4) Di prendere atto</w:t>
      </w:r>
      <w:r w:rsidR="00245650">
        <w:t>:</w:t>
      </w:r>
      <w:r>
        <w:t xml:space="preserve"> </w:t>
      </w:r>
    </w:p>
    <w:p w:rsidR="008D7A40" w:rsidRDefault="008D7A40" w:rsidP="00245650">
      <w:pPr>
        <w:pStyle w:val="Paragrafoelenco"/>
        <w:numPr>
          <w:ilvl w:val="0"/>
          <w:numId w:val="1"/>
        </w:numPr>
      </w:pPr>
      <w:proofErr w:type="gramStart"/>
      <w:r>
        <w:t>che</w:t>
      </w:r>
      <w:proofErr w:type="gramEnd"/>
      <w:r>
        <w:t xml:space="preserve"> i</w:t>
      </w:r>
      <w:r w:rsidR="00245650">
        <w:t>l  locale</w:t>
      </w:r>
      <w:r>
        <w:t xml:space="preserve"> oggetto del presente bando </w:t>
      </w:r>
      <w:r w:rsidR="003F2FDE">
        <w:t xml:space="preserve">non </w:t>
      </w:r>
      <w:r w:rsidR="00245650">
        <w:t xml:space="preserve">può </w:t>
      </w:r>
      <w:r>
        <w:t xml:space="preserve"> essere </w:t>
      </w:r>
      <w:r w:rsidR="00245650">
        <w:t xml:space="preserve">dato </w:t>
      </w:r>
      <w:r>
        <w:t xml:space="preserve"> in subaffitto</w:t>
      </w:r>
      <w:r w:rsidR="00056A4B">
        <w:t>;</w:t>
      </w:r>
    </w:p>
    <w:p w:rsidR="008D7A40" w:rsidRDefault="00056A4B" w:rsidP="00AA1830">
      <w:pPr>
        <w:pStyle w:val="Paragrafoelenco"/>
        <w:numPr>
          <w:ilvl w:val="0"/>
          <w:numId w:val="1"/>
        </w:numPr>
        <w:jc w:val="both"/>
      </w:pPr>
      <w:r>
        <w:t>che è stata presa piena e incondizionata conoscenz</w:t>
      </w:r>
      <w:r w:rsidR="00AA1830">
        <w:t xml:space="preserve">a della presente dichiarazione, </w:t>
      </w:r>
      <w:proofErr w:type="spellStart"/>
      <w:r>
        <w:t>nonchè</w:t>
      </w:r>
      <w:proofErr w:type="spellEnd"/>
      <w:r w:rsidR="008D7A40">
        <w:t xml:space="preserve"> di tutte le circostanze generali e particolari contenute nel bando e nella documentazione allegata, e di aver </w:t>
      </w:r>
      <w:r w:rsidR="008D7A40">
        <w:lastRenderedPageBreak/>
        <w:t>ritenuto le condizioni tali da consentire l’offerta formulata esecuzione in ogni loro parte, anche</w:t>
      </w:r>
      <w:r w:rsidR="003F2FDE">
        <w:t xml:space="preserve"> </w:t>
      </w:r>
      <w:r w:rsidR="008D7A40">
        <w:t>di dettaglio, con le modalità e nei tempi previsti negli att</w:t>
      </w:r>
      <w:r>
        <w:t xml:space="preserve">i, avendo tenuto conto anche </w:t>
      </w:r>
      <w:r w:rsidR="008D7A40">
        <w:t xml:space="preserve">degli oneri relativi alle disposizioni legislative e regolamentari in materia di sicurezza e protezione </w:t>
      </w:r>
      <w:r w:rsidR="00245650">
        <w:t xml:space="preserve">degli operatori </w:t>
      </w:r>
      <w:r w:rsidR="008D7A40">
        <w:t xml:space="preserve"> di condizioni di previdenza e assistenza in vigore, nonché delle condizioni previste dai CCNL di categoria nel </w:t>
      </w:r>
      <w:r>
        <w:t>luogo dove deve essere svolta l’attività</w:t>
      </w:r>
      <w:r w:rsidR="008D7A40">
        <w:t>;</w:t>
      </w:r>
    </w:p>
    <w:p w:rsidR="008D7A40" w:rsidRDefault="00F40E66" w:rsidP="00AA1830">
      <w:pPr>
        <w:jc w:val="both"/>
      </w:pPr>
      <w:r>
        <w:t>5</w:t>
      </w:r>
      <w:r w:rsidR="008D7A40">
        <w:t>) Dichiara impegnarsi a stipulare le polizze fideiussorie/bonifico bancario richieste all’assegnatario e previste nel bando.</w:t>
      </w:r>
    </w:p>
    <w:p w:rsidR="00F9130D" w:rsidRDefault="00F40E66" w:rsidP="008D7A40">
      <w:r>
        <w:t>6</w:t>
      </w:r>
      <w:r w:rsidR="008D7A40">
        <w:t xml:space="preserve">) Dichiara di aver attentamente valutato le condizioni previste nel </w:t>
      </w:r>
      <w:proofErr w:type="gramStart"/>
      <w:r w:rsidR="008D7A40">
        <w:t>bando  e</w:t>
      </w:r>
      <w:proofErr w:type="gramEnd"/>
      <w:r w:rsidR="008D7A40">
        <w:t xml:space="preserve"> di aver attentamente valutato i rischi legati all’attività e di ritenerli sostenibili e nel </w:t>
      </w:r>
      <w:r w:rsidR="00F9130D">
        <w:t xml:space="preserve">loro </w:t>
      </w:r>
      <w:r w:rsidR="008D7A40">
        <w:t>complesso</w:t>
      </w:r>
      <w:r w:rsidR="00F9130D">
        <w:t>;</w:t>
      </w:r>
      <w:r w:rsidR="008D7A40">
        <w:t xml:space="preserve"> </w:t>
      </w:r>
    </w:p>
    <w:p w:rsidR="008D7A40" w:rsidRDefault="00F40E66" w:rsidP="008D7A40">
      <w:r>
        <w:t>7</w:t>
      </w:r>
      <w:r w:rsidR="008D7A40">
        <w:t xml:space="preserve">) Dichiara altresì, per sé e per i propri collaboratori/associati, che non ha rivestito nei tre anni precedenti il presente bando in ruoli con poteri autoritativi o negoziali nel Comune di </w:t>
      </w:r>
      <w:r w:rsidR="00275303">
        <w:t>Longi</w:t>
      </w:r>
      <w:r w:rsidR="008D7A40">
        <w:t xml:space="preserve"> (ai sensi dell’art. 53, comma 16-ter della legge 190/2012 e </w:t>
      </w:r>
      <w:proofErr w:type="spellStart"/>
      <w:r w:rsidR="008D7A40">
        <w:t>s.m.i.</w:t>
      </w:r>
      <w:proofErr w:type="spellEnd"/>
      <w:r w:rsidR="008D7A40">
        <w:t>).</w:t>
      </w:r>
    </w:p>
    <w:p w:rsidR="008D7A40" w:rsidRDefault="00F40E66" w:rsidP="00F9130D">
      <w:pPr>
        <w:jc w:val="both"/>
      </w:pPr>
      <w:r>
        <w:t>8</w:t>
      </w:r>
      <w:r w:rsidR="008D7A40">
        <w:t xml:space="preserve">) Di non aver concluso contratti di lavoro subordinato o autonomo e/o attribuito incarichi ad ex dipendenti del Comune di </w:t>
      </w:r>
      <w:r w:rsidR="00275303">
        <w:t>Longi</w:t>
      </w:r>
      <w:r w:rsidR="008D7A40">
        <w:t xml:space="preserve"> cessati da meno di tre anni e che negli ultimi tre anni nell’esercizio delle loro funzioni hanno esercitato poteri autoritativi o negoziali nei propri confronti (art. 53, comma 16-ter, del </w:t>
      </w:r>
      <w:proofErr w:type="spellStart"/>
      <w:r w:rsidR="008D7A40">
        <w:t>D.Lgs.</w:t>
      </w:r>
      <w:proofErr w:type="spellEnd"/>
      <w:r w:rsidR="008D7A40">
        <w:t xml:space="preserve"> 165/2001).</w:t>
      </w:r>
    </w:p>
    <w:p w:rsidR="008D7A40" w:rsidRDefault="00F40E66" w:rsidP="00AA1830">
      <w:pPr>
        <w:jc w:val="both"/>
      </w:pPr>
      <w:r>
        <w:t>9</w:t>
      </w:r>
      <w:r w:rsidR="008D7A40">
        <w:t>) Che non ricorrono le cause di esclusione di cui all’art. 5, comma 2, della L. 386/90 (nuova disciplina sanzionatoria degli assegni bancari).</w:t>
      </w:r>
    </w:p>
    <w:p w:rsidR="008D7A40" w:rsidRDefault="00F40E66" w:rsidP="00AA1830">
      <w:pPr>
        <w:jc w:val="both"/>
      </w:pPr>
      <w:r>
        <w:t>10</w:t>
      </w:r>
      <w:r w:rsidR="008D7A40">
        <w:t xml:space="preserve">) Di autorizzare espressamente l’Amministrazione comunale a rendere mediante PEC (posta elettronica certificata), o altro strumento analogo in caso di operatori concorrenti appartenenti ad altri Stati membri, le comunicazioni di cui all’art. 76 del </w:t>
      </w:r>
      <w:proofErr w:type="spellStart"/>
      <w:r w:rsidR="008D7A40">
        <w:t>D.Lgs.</w:t>
      </w:r>
      <w:proofErr w:type="spellEnd"/>
      <w:r w:rsidR="008D7A40">
        <w:t xml:space="preserve"> n. 50/2016, con particolare riferimento alle decisioni prese in </w:t>
      </w:r>
      <w:r w:rsidR="00F9130D">
        <w:t>o</w:t>
      </w:r>
      <w:r w:rsidR="008D7A40">
        <w:t>rdine alle ammissioni, esclusioni, richieste documentali e di chiarimenti, nonché all’aggiudicazione.</w:t>
      </w:r>
    </w:p>
    <w:p w:rsidR="008D7A40" w:rsidRDefault="008D7A40" w:rsidP="008D7A40">
      <w:r>
        <w:t>Note aggiuntive facoltative del dichiarante:</w:t>
      </w:r>
    </w:p>
    <w:p w:rsidR="008D7A40" w:rsidRDefault="008D7A40" w:rsidP="008D7A40">
      <w:r>
        <w:t>…………………………………………………………………………………………………………</w:t>
      </w:r>
    </w:p>
    <w:p w:rsidR="008D7A40" w:rsidRDefault="008D7A40" w:rsidP="008D7A40">
      <w:r>
        <w:t>…………………………………………………………………………………………………………</w:t>
      </w:r>
    </w:p>
    <w:p w:rsidR="008D7A40" w:rsidRDefault="00F40E66" w:rsidP="008D7A40">
      <w:r>
        <w:t xml:space="preserve">DA </w:t>
      </w:r>
      <w:r w:rsidR="008D7A40">
        <w:t>IL CONSENSO</w:t>
      </w:r>
    </w:p>
    <w:p w:rsidR="008D7A40" w:rsidRDefault="008D7A40" w:rsidP="008D7A40">
      <w:r>
        <w:t>Al trattamento dei propri dati personali che potranno essere utilizzati e trasmessi agli organi interessati, nell’ambito del procedimento relativo all’appalto in oggetto.</w:t>
      </w:r>
    </w:p>
    <w:p w:rsidR="008D7A40" w:rsidRDefault="008D7A40" w:rsidP="00AA1830">
      <w:r>
        <w:t>Ai sensi degli artt. 75 e 76 del D.P.R. 28 dicembre 2000, n. 445, consapevole della decadenza della partecipazione e dell’eventuale aggiudicazione, nonché della responsabilità penale cui può andare incontro in caso di dichiarazione mendace o contenente dati non più rispondenti a verità, la presente dichiarazione viene sottoscritta in</w:t>
      </w:r>
    </w:p>
    <w:p w:rsidR="00AA1830" w:rsidRDefault="00AA1830" w:rsidP="00AA1830">
      <w:pPr>
        <w:spacing w:after="0" w:line="240" w:lineRule="auto"/>
      </w:pPr>
      <w:r>
        <w:t>………………………………………./………………………………………………</w:t>
      </w:r>
    </w:p>
    <w:p w:rsidR="00AA1830" w:rsidRDefault="00AA1830" w:rsidP="00AA1830">
      <w:pPr>
        <w:spacing w:after="0" w:line="240" w:lineRule="auto"/>
      </w:pPr>
      <w:r>
        <w:t xml:space="preserve">          (</w:t>
      </w:r>
      <w:proofErr w:type="gramStart"/>
      <w:r>
        <w:t>luogo</w:t>
      </w:r>
      <w:proofErr w:type="gramEnd"/>
      <w:r>
        <w:t xml:space="preserve"> e data)</w:t>
      </w:r>
    </w:p>
    <w:p w:rsidR="00AA1830" w:rsidRDefault="00AA1830" w:rsidP="00585876">
      <w:pPr>
        <w:jc w:val="center"/>
      </w:pPr>
    </w:p>
    <w:p w:rsidR="008D7A40" w:rsidRDefault="008D7A40" w:rsidP="00585876">
      <w:pPr>
        <w:jc w:val="center"/>
      </w:pPr>
      <w:r>
        <w:t>IL DICHIARANTE</w:t>
      </w:r>
    </w:p>
    <w:p w:rsidR="008D7A40" w:rsidRDefault="008D7A40" w:rsidP="00585876">
      <w:pPr>
        <w:jc w:val="center"/>
      </w:pPr>
      <w:r>
        <w:t>…………………………………………………</w:t>
      </w:r>
    </w:p>
    <w:p w:rsidR="008D7A40" w:rsidRDefault="008D7A40" w:rsidP="00585876">
      <w:pPr>
        <w:jc w:val="center"/>
      </w:pPr>
      <w:r>
        <w:t>Firma</w:t>
      </w:r>
    </w:p>
    <w:p w:rsidR="00585876" w:rsidRDefault="00585876" w:rsidP="008D7A40"/>
    <w:p w:rsidR="008D7A40" w:rsidRDefault="008D7A40" w:rsidP="008D7A40">
      <w:r>
        <w:lastRenderedPageBreak/>
        <w:t>Avvertenze</w:t>
      </w:r>
    </w:p>
    <w:p w:rsidR="008D7A40" w:rsidRPr="002D21E5" w:rsidRDefault="008D7A40" w:rsidP="002D21E5">
      <w:pPr>
        <w:jc w:val="both"/>
      </w:pPr>
      <w:r w:rsidRPr="002D21E5">
        <w:t>Allegare la fotocopia di un documento di identità in corso di validità del dichiarante.</w:t>
      </w:r>
    </w:p>
    <w:p w:rsidR="008D7A40" w:rsidRPr="002D21E5" w:rsidRDefault="008D7A40" w:rsidP="002D21E5">
      <w:pPr>
        <w:jc w:val="both"/>
      </w:pPr>
      <w:r w:rsidRPr="002D21E5">
        <w:t>Le caselle non barrate verranno considerate come dichiarazioni non effettuate.</w:t>
      </w:r>
    </w:p>
    <w:p w:rsidR="008D7A40" w:rsidRPr="002D21E5" w:rsidRDefault="008D7A40" w:rsidP="002D21E5">
      <w:pPr>
        <w:jc w:val="both"/>
      </w:pPr>
      <w:r w:rsidRPr="002D21E5">
        <w:t xml:space="preserve">Ai sensi del Regolamento UE 2016/679 ex </w:t>
      </w:r>
      <w:proofErr w:type="spellStart"/>
      <w:r w:rsidRPr="002D21E5">
        <w:t>D.Lgs.</w:t>
      </w:r>
      <w:proofErr w:type="spellEnd"/>
      <w:r w:rsidRPr="002D21E5">
        <w:t xml:space="preserve"> n. 196/2003 (Codice Privacy) si informa che:</w:t>
      </w:r>
    </w:p>
    <w:p w:rsidR="008D7A40" w:rsidRPr="002D21E5" w:rsidRDefault="008D7A40" w:rsidP="002D21E5">
      <w:pPr>
        <w:jc w:val="both"/>
      </w:pPr>
      <w:r w:rsidRPr="002D21E5">
        <w:t>a) le finalità e le modalità di trattamento cui sono destinati i dati raccolti ineriscono al procedimento in oggetto;</w:t>
      </w:r>
    </w:p>
    <w:p w:rsidR="008D7A40" w:rsidRPr="002D21E5" w:rsidRDefault="008D7A40" w:rsidP="002D21E5">
      <w:pPr>
        <w:jc w:val="both"/>
      </w:pPr>
      <w:r w:rsidRPr="002D21E5">
        <w:t>b) i soggetti o le categorie di soggetti ai quali i dati possono essere comunicati sono: il personale interno dell’Amministrazione implicato nel procedimento, i concorrenti che partecipano alla gara, ogni altro soggetto che abbia interesse ai sensi del decreto legislativo n. 267/2000 e della legge n. 241/90, i soggetti destinatari delle comunicazioni previste dalla legge in</w:t>
      </w:r>
      <w:r w:rsidR="00107832">
        <w:t xml:space="preserve"> </w:t>
      </w:r>
      <w:bookmarkStart w:id="0" w:name="_GoBack"/>
      <w:bookmarkEnd w:id="0"/>
      <w:r w:rsidRPr="002D21E5">
        <w:t>materia di contratti pubblici, gli organi dell’autorità giudiziaria;</w:t>
      </w:r>
    </w:p>
    <w:p w:rsidR="008D7A40" w:rsidRPr="002D21E5" w:rsidRDefault="008D7A40" w:rsidP="002D21E5">
      <w:pPr>
        <w:jc w:val="both"/>
      </w:pPr>
      <w:r w:rsidRPr="002D21E5">
        <w:t xml:space="preserve">c) i diritti spettanti all’interessato sono quelli di cui all’art. 7 del </w:t>
      </w:r>
      <w:proofErr w:type="spellStart"/>
      <w:r w:rsidRPr="002D21E5">
        <w:t>D.Lgs.</w:t>
      </w:r>
      <w:proofErr w:type="spellEnd"/>
      <w:r w:rsidRPr="002D21E5">
        <w:t xml:space="preserve"> 196/2003;</w:t>
      </w:r>
    </w:p>
    <w:p w:rsidR="0040454E" w:rsidRPr="002D21E5" w:rsidRDefault="008D7A40" w:rsidP="002D21E5">
      <w:pPr>
        <w:jc w:val="both"/>
      </w:pPr>
      <w:r w:rsidRPr="002D21E5">
        <w:t xml:space="preserve">d) soggetto attivo nella raccolta dei dati è il Comune di </w:t>
      </w:r>
      <w:r w:rsidR="00275303" w:rsidRPr="002D21E5">
        <w:t>Longi</w:t>
      </w:r>
      <w:r w:rsidR="002D21E5">
        <w:t>.</w:t>
      </w:r>
    </w:p>
    <w:sectPr w:rsidR="0040454E" w:rsidRPr="002D21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4546D"/>
    <w:multiLevelType w:val="hybridMultilevel"/>
    <w:tmpl w:val="55668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0C"/>
    <w:rsid w:val="00056A4B"/>
    <w:rsid w:val="00107832"/>
    <w:rsid w:val="00121B4B"/>
    <w:rsid w:val="00241D81"/>
    <w:rsid w:val="00245650"/>
    <w:rsid w:val="00275303"/>
    <w:rsid w:val="002C529F"/>
    <w:rsid w:val="002D21E5"/>
    <w:rsid w:val="003A03DB"/>
    <w:rsid w:val="003F2FDE"/>
    <w:rsid w:val="0040454E"/>
    <w:rsid w:val="004776F4"/>
    <w:rsid w:val="004863FE"/>
    <w:rsid w:val="005732C8"/>
    <w:rsid w:val="00575855"/>
    <w:rsid w:val="00585876"/>
    <w:rsid w:val="006D5916"/>
    <w:rsid w:val="0079690F"/>
    <w:rsid w:val="007B6309"/>
    <w:rsid w:val="008D7A40"/>
    <w:rsid w:val="009B3EE6"/>
    <w:rsid w:val="00A45805"/>
    <w:rsid w:val="00AA1830"/>
    <w:rsid w:val="00AB065D"/>
    <w:rsid w:val="00B07E0C"/>
    <w:rsid w:val="00BC2CB2"/>
    <w:rsid w:val="00C632F0"/>
    <w:rsid w:val="00D71191"/>
    <w:rsid w:val="00F17C81"/>
    <w:rsid w:val="00F3457A"/>
    <w:rsid w:val="00F40E66"/>
    <w:rsid w:val="00F9130D"/>
    <w:rsid w:val="00FA0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CCC8-3732-4757-B6C6-CC18734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5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2550</Words>
  <Characters>14540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cp:revision>
  <dcterms:created xsi:type="dcterms:W3CDTF">2022-11-02T10:14:00Z</dcterms:created>
  <dcterms:modified xsi:type="dcterms:W3CDTF">2022-11-07T15:53:00Z</dcterms:modified>
</cp:coreProperties>
</file>